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DFBB" w14:textId="77777777" w:rsidR="00926398" w:rsidRDefault="0086605B" w:rsidP="0092639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E9A9E2" wp14:editId="5D27349E">
            <wp:extent cx="5943600" cy="909282"/>
            <wp:effectExtent l="19050" t="0" r="0" b="0"/>
            <wp:docPr id="2" name="Picture 1" descr="C:\Users\User\Desktop\Životna sredina\Gaga\z\Memorandum Za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Životna sredina\Gaga\z\Memorandum Zap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CFFC5" w14:textId="0A909CC0" w:rsidR="009032A1" w:rsidRPr="007402C5" w:rsidRDefault="007C1E7B" w:rsidP="009032A1">
      <w:pPr>
        <w:rPr>
          <w:rFonts w:ascii="Tahoma" w:hAnsi="Tahoma" w:cs="Tahoma"/>
          <w:noProof/>
          <w:sz w:val="22"/>
          <w:lang w:val="sr-Cyrl-RS"/>
        </w:rPr>
      </w:pPr>
      <w:r>
        <w:rPr>
          <w:rFonts w:ascii="Tahoma" w:hAnsi="Tahoma" w:cs="Tahoma"/>
          <w:noProof/>
          <w:sz w:val="22"/>
        </w:rPr>
        <w:t xml:space="preserve">Број: </w:t>
      </w:r>
      <w:r w:rsidR="007402C5">
        <w:rPr>
          <w:rFonts w:ascii="Tahoma" w:hAnsi="Tahoma" w:cs="Tahoma"/>
          <w:noProof/>
          <w:sz w:val="22"/>
          <w:lang w:val="sr-Cyrl-RS"/>
        </w:rPr>
        <w:t>0</w:t>
      </w:r>
      <w:r>
        <w:rPr>
          <w:rFonts w:ascii="Tahoma" w:hAnsi="Tahoma" w:cs="Tahoma"/>
          <w:noProof/>
          <w:sz w:val="22"/>
        </w:rPr>
        <w:t>3</w:t>
      </w:r>
      <w:r w:rsidR="00B34422">
        <w:rPr>
          <w:rFonts w:ascii="Tahoma" w:hAnsi="Tahoma" w:cs="Tahoma"/>
          <w:noProof/>
          <w:sz w:val="22"/>
        </w:rPr>
        <w:t>-0</w:t>
      </w:r>
      <w:r w:rsidR="007402C5">
        <w:rPr>
          <w:rFonts w:ascii="Tahoma" w:hAnsi="Tahoma" w:cs="Tahoma"/>
          <w:noProof/>
          <w:sz w:val="22"/>
          <w:lang w:val="sr-Cyrl-RS"/>
        </w:rPr>
        <w:t>3</w:t>
      </w:r>
      <w:r w:rsidR="00AE39C5">
        <w:rPr>
          <w:rFonts w:ascii="Tahoma" w:hAnsi="Tahoma" w:cs="Tahoma"/>
          <w:noProof/>
          <w:sz w:val="22"/>
        </w:rPr>
        <w:t>/2</w:t>
      </w:r>
      <w:r w:rsidR="007402C5">
        <w:rPr>
          <w:rFonts w:ascii="Tahoma" w:hAnsi="Tahoma" w:cs="Tahoma"/>
          <w:noProof/>
          <w:sz w:val="22"/>
          <w:lang w:val="sr-Cyrl-RS"/>
        </w:rPr>
        <w:t>3</w:t>
      </w:r>
    </w:p>
    <w:p w14:paraId="4B8D05B4" w14:textId="4C796579" w:rsidR="009032A1" w:rsidRDefault="007C1E7B" w:rsidP="009032A1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Датум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  <w:r w:rsidR="007402C5">
        <w:rPr>
          <w:rFonts w:ascii="Tahoma" w:hAnsi="Tahoma" w:cs="Tahoma"/>
          <w:sz w:val="22"/>
          <w:szCs w:val="22"/>
          <w:lang w:val="sr-Cyrl-RS"/>
        </w:rPr>
        <w:t>2</w:t>
      </w:r>
      <w:r w:rsidR="002B27F7">
        <w:rPr>
          <w:rFonts w:ascii="Tahoma" w:hAnsi="Tahoma" w:cs="Tahoma"/>
          <w:sz w:val="22"/>
          <w:szCs w:val="22"/>
          <w:lang w:val="sr-Cyrl-RS"/>
        </w:rPr>
        <w:t>9</w:t>
      </w:r>
      <w:r w:rsidR="00AE39C5">
        <w:rPr>
          <w:rFonts w:ascii="Tahoma" w:hAnsi="Tahoma" w:cs="Tahoma"/>
          <w:sz w:val="22"/>
          <w:szCs w:val="22"/>
        </w:rPr>
        <w:t>.</w:t>
      </w:r>
      <w:r w:rsidR="007402C5">
        <w:rPr>
          <w:rFonts w:ascii="Tahoma" w:hAnsi="Tahoma" w:cs="Tahoma"/>
          <w:sz w:val="22"/>
          <w:szCs w:val="22"/>
          <w:lang w:val="sr-Cyrl-RS"/>
        </w:rPr>
        <w:t>03</w:t>
      </w:r>
      <w:r w:rsidR="00B34422">
        <w:rPr>
          <w:rFonts w:ascii="Tahoma" w:hAnsi="Tahoma" w:cs="Tahoma"/>
          <w:sz w:val="22"/>
          <w:szCs w:val="22"/>
        </w:rPr>
        <w:t>.202</w:t>
      </w:r>
      <w:r w:rsidR="007402C5">
        <w:rPr>
          <w:rFonts w:ascii="Tahoma" w:hAnsi="Tahoma" w:cs="Tahoma"/>
          <w:sz w:val="22"/>
          <w:szCs w:val="22"/>
          <w:lang w:val="sr-Cyrl-RS"/>
        </w:rPr>
        <w:t>3</w:t>
      </w:r>
      <w:r w:rsidR="00B34422">
        <w:rPr>
          <w:rFonts w:ascii="Tahoma" w:hAnsi="Tahoma" w:cs="Tahoma"/>
          <w:sz w:val="22"/>
          <w:szCs w:val="22"/>
        </w:rPr>
        <w:t>.</w:t>
      </w:r>
    </w:p>
    <w:p w14:paraId="7C209BC2" w14:textId="77777777" w:rsidR="009032A1" w:rsidRPr="009032A1" w:rsidRDefault="009032A1" w:rsidP="009032A1">
      <w:pPr>
        <w:rPr>
          <w:rFonts w:ascii="Tahoma" w:hAnsi="Tahoma" w:cs="Tahoma"/>
          <w:sz w:val="22"/>
          <w:szCs w:val="22"/>
        </w:rPr>
      </w:pPr>
    </w:p>
    <w:p w14:paraId="0A046BB9" w14:textId="7F143915" w:rsidR="00111E82" w:rsidRPr="00B34422" w:rsidRDefault="00111E82" w:rsidP="00111E82">
      <w:pPr>
        <w:rPr>
          <w:rFonts w:ascii="Tahoma" w:hAnsi="Tahoma" w:cs="Tahoma"/>
          <w:sz w:val="22"/>
          <w:szCs w:val="22"/>
        </w:rPr>
      </w:pPr>
      <w:proofErr w:type="spellStart"/>
      <w:r w:rsidRPr="009032A1">
        <w:rPr>
          <w:rFonts w:ascii="Tahoma" w:hAnsi="Tahoma" w:cs="Tahoma"/>
          <w:sz w:val="22"/>
          <w:szCs w:val="22"/>
        </w:rPr>
        <w:t>Директор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r w:rsidR="007402C5">
        <w:rPr>
          <w:rFonts w:ascii="Tahoma" w:hAnsi="Tahoma" w:cs="Tahoma"/>
          <w:sz w:val="22"/>
          <w:szCs w:val="22"/>
          <w:lang w:val="sr-Cyrl-RS"/>
        </w:rPr>
        <w:t>Д</w:t>
      </w:r>
      <w:r w:rsidRPr="009032A1">
        <w:rPr>
          <w:rFonts w:ascii="Tahoma" w:hAnsi="Tahoma" w:cs="Tahoma"/>
          <w:sz w:val="22"/>
          <w:szCs w:val="22"/>
        </w:rPr>
        <w:t xml:space="preserve">РЛ </w:t>
      </w:r>
      <w:proofErr w:type="spellStart"/>
      <w:r w:rsidRPr="009032A1">
        <w:rPr>
          <w:rFonts w:ascii="Tahoma" w:hAnsi="Tahoma" w:cs="Tahoma"/>
          <w:sz w:val="22"/>
          <w:szCs w:val="22"/>
        </w:rPr>
        <w:t>Запад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</w:t>
      </w:r>
      <w:r w:rsidR="007402C5">
        <w:rPr>
          <w:rFonts w:ascii="Tahoma" w:hAnsi="Tahoma" w:cs="Tahoma"/>
          <w:sz w:val="22"/>
          <w:szCs w:val="22"/>
          <w:lang w:val="sr-Cyrl-RS"/>
        </w:rPr>
        <w:t>Слађана Лакићевић</w:t>
      </w:r>
      <w:r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032A1">
        <w:rPr>
          <w:rFonts w:ascii="Tahoma" w:hAnsi="Tahoma" w:cs="Tahoma"/>
          <w:sz w:val="22"/>
          <w:szCs w:val="22"/>
        </w:rPr>
        <w:t>поступајући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као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првостепени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такмичарски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орган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9032A1">
        <w:rPr>
          <w:rFonts w:ascii="Tahoma" w:hAnsi="Tahoma" w:cs="Tahoma"/>
          <w:sz w:val="22"/>
          <w:szCs w:val="22"/>
        </w:rPr>
        <w:t>смислу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одредбе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чл.36 ст.1 </w:t>
      </w:r>
      <w:proofErr w:type="spellStart"/>
      <w:r w:rsidRPr="009032A1">
        <w:rPr>
          <w:rFonts w:ascii="Tahoma" w:hAnsi="Tahoma" w:cs="Tahoma"/>
          <w:sz w:val="22"/>
          <w:szCs w:val="22"/>
        </w:rPr>
        <w:t>Правилника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9032A1">
        <w:rPr>
          <w:rFonts w:ascii="Tahoma" w:hAnsi="Tahoma" w:cs="Tahoma"/>
          <w:sz w:val="22"/>
          <w:szCs w:val="22"/>
        </w:rPr>
        <w:t>рукометним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такмичењима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032A1">
        <w:rPr>
          <w:rFonts w:ascii="Tahoma" w:hAnsi="Tahoma" w:cs="Tahoma"/>
          <w:sz w:val="22"/>
          <w:szCs w:val="22"/>
        </w:rPr>
        <w:t>чл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. 14. </w:t>
      </w:r>
      <w:proofErr w:type="spellStart"/>
      <w:r w:rsidRPr="009032A1">
        <w:rPr>
          <w:rFonts w:ascii="Tahoma" w:hAnsi="Tahoma" w:cs="Tahoma"/>
          <w:sz w:val="22"/>
          <w:szCs w:val="22"/>
        </w:rPr>
        <w:t>ст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. 1. </w:t>
      </w:r>
      <w:proofErr w:type="spellStart"/>
      <w:r w:rsidRPr="009032A1">
        <w:rPr>
          <w:rFonts w:ascii="Tahoma" w:hAnsi="Tahoma" w:cs="Tahoma"/>
          <w:sz w:val="22"/>
          <w:szCs w:val="22"/>
        </w:rPr>
        <w:t>Пропозиција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такмичења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РСС, </w:t>
      </w:r>
      <w:proofErr w:type="spellStart"/>
      <w:r w:rsidRPr="009032A1">
        <w:rPr>
          <w:rFonts w:ascii="Tahoma" w:hAnsi="Tahoma" w:cs="Tahoma"/>
          <w:sz w:val="22"/>
          <w:szCs w:val="22"/>
        </w:rPr>
        <w:t>те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чл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. 6. </w:t>
      </w:r>
      <w:proofErr w:type="spellStart"/>
      <w:r w:rsidRPr="009032A1">
        <w:rPr>
          <w:rFonts w:ascii="Tahoma" w:hAnsi="Tahoma" w:cs="Tahoma"/>
          <w:sz w:val="22"/>
          <w:szCs w:val="22"/>
        </w:rPr>
        <w:t>ст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. 1. </w:t>
      </w:r>
      <w:proofErr w:type="spellStart"/>
      <w:r w:rsidRPr="009032A1">
        <w:rPr>
          <w:rFonts w:ascii="Tahoma" w:hAnsi="Tahoma" w:cs="Tahoma"/>
          <w:sz w:val="22"/>
          <w:szCs w:val="22"/>
        </w:rPr>
        <w:t>алинеја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8. </w:t>
      </w:r>
      <w:proofErr w:type="spellStart"/>
      <w:r w:rsidRPr="009032A1">
        <w:rPr>
          <w:rFonts w:ascii="Tahoma" w:hAnsi="Tahoma" w:cs="Tahoma"/>
          <w:sz w:val="22"/>
          <w:szCs w:val="22"/>
        </w:rPr>
        <w:t>Одлуке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9032A1">
        <w:rPr>
          <w:rFonts w:ascii="Tahoma" w:hAnsi="Tahoma" w:cs="Tahoma"/>
          <w:sz w:val="22"/>
          <w:szCs w:val="22"/>
        </w:rPr>
        <w:t>обављању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функције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Директора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рукометне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лиге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032A1">
        <w:rPr>
          <w:rFonts w:ascii="Tahoma" w:hAnsi="Tahoma" w:cs="Tahoma"/>
          <w:sz w:val="22"/>
          <w:szCs w:val="22"/>
        </w:rPr>
        <w:t>по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службеној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дужности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у </w:t>
      </w:r>
      <w:proofErr w:type="spellStart"/>
      <w:r w:rsidRPr="009032A1">
        <w:rPr>
          <w:rFonts w:ascii="Tahoma" w:hAnsi="Tahoma" w:cs="Tahoma"/>
          <w:sz w:val="22"/>
          <w:szCs w:val="22"/>
        </w:rPr>
        <w:t>п</w:t>
      </w:r>
      <w:r w:rsidR="00AE39C5">
        <w:rPr>
          <w:rFonts w:ascii="Tahoma" w:hAnsi="Tahoma" w:cs="Tahoma"/>
          <w:sz w:val="22"/>
          <w:szCs w:val="22"/>
        </w:rPr>
        <w:t>оступку</w:t>
      </w:r>
      <w:proofErr w:type="spellEnd"/>
      <w:r w:rsidR="00AE39C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E39C5">
        <w:rPr>
          <w:rFonts w:ascii="Tahoma" w:hAnsi="Tahoma" w:cs="Tahoma"/>
          <w:sz w:val="22"/>
          <w:szCs w:val="22"/>
        </w:rPr>
        <w:t>регистрације</w:t>
      </w:r>
      <w:proofErr w:type="spellEnd"/>
      <w:r w:rsidR="00AE39C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E39C5">
        <w:rPr>
          <w:rFonts w:ascii="Tahoma" w:hAnsi="Tahoma" w:cs="Tahoma"/>
          <w:sz w:val="22"/>
          <w:szCs w:val="22"/>
        </w:rPr>
        <w:t>утакмице</w:t>
      </w:r>
      <w:proofErr w:type="spellEnd"/>
      <w:r w:rsidR="00AE39C5">
        <w:rPr>
          <w:rFonts w:ascii="Tahoma" w:hAnsi="Tahoma" w:cs="Tahoma"/>
          <w:sz w:val="22"/>
          <w:szCs w:val="22"/>
        </w:rPr>
        <w:t xml:space="preserve"> </w:t>
      </w:r>
      <w:r w:rsidR="002B27F7">
        <w:rPr>
          <w:rFonts w:ascii="Tahoma" w:hAnsi="Tahoma" w:cs="Tahoma"/>
          <w:sz w:val="22"/>
          <w:szCs w:val="22"/>
          <w:lang w:val="sr-Cyrl-RS"/>
        </w:rPr>
        <w:t>11. кола</w:t>
      </w:r>
      <w:r w:rsidRPr="009032A1">
        <w:rPr>
          <w:rFonts w:ascii="Tahoma" w:hAnsi="Tahoma" w:cs="Tahoma"/>
          <w:sz w:val="22"/>
          <w:szCs w:val="22"/>
        </w:rPr>
        <w:t xml:space="preserve"> </w:t>
      </w:r>
      <w:r w:rsidR="007402C5">
        <w:rPr>
          <w:rFonts w:ascii="Tahoma" w:hAnsi="Tahoma" w:cs="Tahoma"/>
          <w:sz w:val="22"/>
          <w:szCs w:val="22"/>
          <w:lang w:val="sr-Cyrl-RS"/>
        </w:rPr>
        <w:t>Д</w:t>
      </w:r>
      <w:r w:rsidRPr="009032A1">
        <w:rPr>
          <w:rFonts w:ascii="Tahoma" w:hAnsi="Tahoma" w:cs="Tahoma"/>
          <w:sz w:val="22"/>
          <w:szCs w:val="22"/>
        </w:rPr>
        <w:t xml:space="preserve">РЛ </w:t>
      </w:r>
      <w:proofErr w:type="spellStart"/>
      <w:r w:rsidRPr="009032A1">
        <w:rPr>
          <w:rFonts w:ascii="Tahoma" w:hAnsi="Tahoma" w:cs="Tahoma"/>
          <w:sz w:val="22"/>
          <w:szCs w:val="22"/>
        </w:rPr>
        <w:t>Запад</w:t>
      </w:r>
      <w:proofErr w:type="spellEnd"/>
      <w:r w:rsidR="0086605B" w:rsidRPr="009032A1">
        <w:rPr>
          <w:rFonts w:ascii="Tahoma" w:hAnsi="Tahoma" w:cs="Tahoma"/>
          <w:sz w:val="22"/>
          <w:szCs w:val="22"/>
        </w:rPr>
        <w:t xml:space="preserve"> </w:t>
      </w:r>
      <w:r w:rsidR="00841352" w:rsidRPr="009032A1">
        <w:rPr>
          <w:rFonts w:ascii="Tahoma" w:hAnsi="Tahoma" w:cs="Tahoma"/>
          <w:sz w:val="22"/>
          <w:szCs w:val="22"/>
        </w:rPr>
        <w:t xml:space="preserve"> ,</w:t>
      </w:r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између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r w:rsidR="009032A1" w:rsidRPr="004A621C">
        <w:rPr>
          <w:rFonts w:ascii="Tahoma" w:hAnsi="Tahoma" w:cs="Tahoma"/>
          <w:sz w:val="22"/>
          <w:lang w:val="sr-Cyrl-CS"/>
        </w:rPr>
        <w:t xml:space="preserve">РК </w:t>
      </w:r>
      <w:r w:rsidR="009032A1">
        <w:rPr>
          <w:rFonts w:ascii="Tahoma" w:hAnsi="Tahoma" w:cs="Tahoma"/>
          <w:sz w:val="22"/>
        </w:rPr>
        <w:t>,,</w:t>
      </w:r>
      <w:r w:rsidR="007402C5">
        <w:rPr>
          <w:rFonts w:ascii="Tahoma" w:hAnsi="Tahoma" w:cs="Tahoma"/>
          <w:sz w:val="22"/>
          <w:lang w:val="sr-Cyrl-RS"/>
        </w:rPr>
        <w:t>Трепча</w:t>
      </w:r>
      <w:r w:rsidR="009032A1">
        <w:rPr>
          <w:rFonts w:ascii="Tahoma" w:hAnsi="Tahoma" w:cs="Tahoma"/>
          <w:sz w:val="22"/>
        </w:rPr>
        <w:t>"</w:t>
      </w:r>
      <w:r w:rsidR="009032A1" w:rsidRPr="004A621C">
        <w:rPr>
          <w:rFonts w:ascii="Tahoma" w:hAnsi="Tahoma" w:cs="Tahoma"/>
          <w:sz w:val="22"/>
          <w:lang w:val="sr-Cyrl-CS"/>
        </w:rPr>
        <w:t xml:space="preserve"> из </w:t>
      </w:r>
      <w:r w:rsidR="007402C5">
        <w:rPr>
          <w:rFonts w:ascii="Tahoma" w:hAnsi="Tahoma" w:cs="Tahoma"/>
          <w:sz w:val="22"/>
          <w:lang w:val="sr-Cyrl-CS"/>
        </w:rPr>
        <w:t>Косовске Митровице</w:t>
      </w:r>
      <w:r w:rsidR="00636DD7">
        <w:rPr>
          <w:rFonts w:ascii="Tahoma" w:hAnsi="Tahoma" w:cs="Tahoma"/>
          <w:sz w:val="22"/>
          <w:lang w:val="sr-Cyrl-CS"/>
        </w:rPr>
        <w:t xml:space="preserve"> и РК,,</w:t>
      </w:r>
      <w:r w:rsidR="007402C5">
        <w:rPr>
          <w:rFonts w:ascii="Tahoma" w:hAnsi="Tahoma" w:cs="Tahoma"/>
          <w:sz w:val="22"/>
          <w:lang w:val="sr-Cyrl-CS"/>
        </w:rPr>
        <w:t>Теки</w:t>
      </w:r>
      <w:r w:rsidR="00AE39C5">
        <w:rPr>
          <w:rFonts w:ascii="Tahoma" w:hAnsi="Tahoma" w:cs="Tahoma"/>
          <w:sz w:val="22"/>
          <w:lang w:val="sr-Cyrl-CS"/>
        </w:rPr>
        <w:t xml:space="preserve">“ из  </w:t>
      </w:r>
      <w:r w:rsidR="007402C5">
        <w:rPr>
          <w:rFonts w:ascii="Tahoma" w:hAnsi="Tahoma" w:cs="Tahoma"/>
          <w:sz w:val="22"/>
          <w:lang w:val="sr-Cyrl-CS"/>
        </w:rPr>
        <w:t>Раче</w:t>
      </w:r>
      <w:r w:rsidR="00490656"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90656" w:rsidRPr="009032A1">
        <w:rPr>
          <w:rFonts w:ascii="Tahoma" w:hAnsi="Tahoma" w:cs="Tahoma"/>
          <w:sz w:val="22"/>
          <w:szCs w:val="22"/>
        </w:rPr>
        <w:t>дана</w:t>
      </w:r>
      <w:proofErr w:type="spellEnd"/>
      <w:r w:rsidR="00490656" w:rsidRPr="009032A1">
        <w:rPr>
          <w:rFonts w:ascii="Tahoma" w:hAnsi="Tahoma" w:cs="Tahoma"/>
          <w:sz w:val="22"/>
          <w:szCs w:val="22"/>
        </w:rPr>
        <w:t xml:space="preserve"> </w:t>
      </w:r>
      <w:r w:rsidR="007402C5">
        <w:rPr>
          <w:rFonts w:ascii="Tahoma" w:hAnsi="Tahoma" w:cs="Tahoma"/>
          <w:sz w:val="22"/>
          <w:szCs w:val="22"/>
          <w:lang w:val="sr-Cyrl-RS"/>
        </w:rPr>
        <w:t>2</w:t>
      </w:r>
      <w:r w:rsidR="002B27F7">
        <w:rPr>
          <w:rFonts w:ascii="Tahoma" w:hAnsi="Tahoma" w:cs="Tahoma"/>
          <w:sz w:val="22"/>
          <w:szCs w:val="22"/>
          <w:lang w:val="sr-Cyrl-RS"/>
        </w:rPr>
        <w:t>9</w:t>
      </w:r>
      <w:r w:rsidR="00490656" w:rsidRPr="009032A1">
        <w:rPr>
          <w:rFonts w:ascii="Tahoma" w:hAnsi="Tahoma" w:cs="Tahoma"/>
          <w:sz w:val="22"/>
          <w:szCs w:val="22"/>
        </w:rPr>
        <w:t>.</w:t>
      </w:r>
      <w:r w:rsidR="007402C5">
        <w:rPr>
          <w:rFonts w:ascii="Tahoma" w:hAnsi="Tahoma" w:cs="Tahoma"/>
          <w:sz w:val="22"/>
          <w:szCs w:val="22"/>
          <w:lang w:val="sr-Cyrl-RS"/>
        </w:rPr>
        <w:t>03</w:t>
      </w:r>
      <w:r w:rsidRPr="009032A1">
        <w:rPr>
          <w:rFonts w:ascii="Tahoma" w:hAnsi="Tahoma" w:cs="Tahoma"/>
          <w:sz w:val="22"/>
          <w:szCs w:val="22"/>
        </w:rPr>
        <w:t>.20</w:t>
      </w:r>
      <w:r w:rsidR="00B34422">
        <w:rPr>
          <w:rFonts w:ascii="Tahoma" w:hAnsi="Tahoma" w:cs="Tahoma"/>
          <w:sz w:val="22"/>
          <w:szCs w:val="22"/>
        </w:rPr>
        <w:t>2</w:t>
      </w:r>
      <w:r w:rsidR="007402C5">
        <w:rPr>
          <w:rFonts w:ascii="Tahoma" w:hAnsi="Tahoma" w:cs="Tahoma"/>
          <w:sz w:val="22"/>
          <w:szCs w:val="22"/>
          <w:lang w:val="sr-Cyrl-RS"/>
        </w:rPr>
        <w:t>3</w:t>
      </w:r>
      <w:r w:rsidRPr="009032A1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9032A1">
        <w:rPr>
          <w:rFonts w:ascii="Tahoma" w:hAnsi="Tahoma" w:cs="Tahoma"/>
          <w:sz w:val="22"/>
          <w:szCs w:val="22"/>
        </w:rPr>
        <w:t>године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032A1">
        <w:rPr>
          <w:rFonts w:ascii="Tahoma" w:hAnsi="Tahoma" w:cs="Tahoma"/>
          <w:sz w:val="22"/>
          <w:szCs w:val="22"/>
        </w:rPr>
        <w:t>донео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9032A1">
        <w:rPr>
          <w:rFonts w:ascii="Tahoma" w:hAnsi="Tahoma" w:cs="Tahoma"/>
          <w:sz w:val="22"/>
          <w:szCs w:val="22"/>
        </w:rPr>
        <w:t>је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:</w:t>
      </w:r>
      <w:proofErr w:type="gramEnd"/>
    </w:p>
    <w:p w14:paraId="66A550A0" w14:textId="77777777" w:rsidR="00111E82" w:rsidRPr="009032A1" w:rsidRDefault="00111E82" w:rsidP="00B34422">
      <w:pPr>
        <w:jc w:val="center"/>
        <w:rPr>
          <w:rFonts w:ascii="Tahoma" w:hAnsi="Tahoma" w:cs="Tahoma"/>
          <w:sz w:val="22"/>
          <w:szCs w:val="22"/>
        </w:rPr>
      </w:pPr>
      <w:r w:rsidRPr="009032A1">
        <w:rPr>
          <w:rFonts w:ascii="Tahoma" w:hAnsi="Tahoma" w:cs="Tahoma"/>
          <w:sz w:val="22"/>
          <w:szCs w:val="22"/>
        </w:rPr>
        <w:t>Р Е Ш Е Њ Е</w:t>
      </w:r>
    </w:p>
    <w:p w14:paraId="2392EB36" w14:textId="4AC83F50" w:rsidR="002B27F7" w:rsidRDefault="00111E82" w:rsidP="002B27F7">
      <w:pPr>
        <w:rPr>
          <w:rFonts w:ascii="Tahoma" w:hAnsi="Tahoma" w:cs="Tahoma"/>
          <w:sz w:val="22"/>
          <w:lang w:val="sr-Cyrl-CS"/>
        </w:rPr>
      </w:pPr>
      <w:proofErr w:type="spellStart"/>
      <w:proofErr w:type="gramStart"/>
      <w:r w:rsidRPr="009032A1">
        <w:rPr>
          <w:rFonts w:ascii="Tahoma" w:hAnsi="Tahoma" w:cs="Tahoma"/>
          <w:sz w:val="22"/>
          <w:szCs w:val="22"/>
        </w:rPr>
        <w:t>Утакмица</w:t>
      </w:r>
      <w:proofErr w:type="spellEnd"/>
      <w:r w:rsidR="009032A1">
        <w:rPr>
          <w:rFonts w:ascii="Tahoma" w:hAnsi="Tahoma" w:cs="Tahoma"/>
          <w:sz w:val="22"/>
          <w:szCs w:val="22"/>
        </w:rPr>
        <w:t xml:space="preserve"> </w:t>
      </w:r>
      <w:r w:rsidRPr="009032A1">
        <w:rPr>
          <w:rFonts w:ascii="Tahoma" w:hAnsi="Tahoma" w:cs="Tahoma"/>
          <w:sz w:val="22"/>
          <w:szCs w:val="22"/>
        </w:rPr>
        <w:t xml:space="preserve"> </w:t>
      </w:r>
      <w:r w:rsidR="002B27F7">
        <w:rPr>
          <w:rFonts w:ascii="Tahoma" w:hAnsi="Tahoma" w:cs="Tahoma"/>
          <w:sz w:val="22"/>
          <w:szCs w:val="22"/>
          <w:lang w:val="sr-Cyrl-RS"/>
        </w:rPr>
        <w:t>11</w:t>
      </w:r>
      <w:proofErr w:type="gramEnd"/>
      <w:r w:rsidR="002B27F7">
        <w:rPr>
          <w:rFonts w:ascii="Tahoma" w:hAnsi="Tahoma" w:cs="Tahoma"/>
          <w:sz w:val="22"/>
          <w:szCs w:val="22"/>
          <w:lang w:val="sr-Cyrl-RS"/>
        </w:rPr>
        <w:t>. кола</w:t>
      </w:r>
      <w:r w:rsidRPr="009032A1">
        <w:rPr>
          <w:rFonts w:ascii="Tahoma" w:hAnsi="Tahoma" w:cs="Tahoma"/>
          <w:sz w:val="22"/>
          <w:szCs w:val="22"/>
        </w:rPr>
        <w:t xml:space="preserve"> </w:t>
      </w:r>
      <w:r w:rsidR="007402C5">
        <w:rPr>
          <w:rFonts w:ascii="Tahoma" w:hAnsi="Tahoma" w:cs="Tahoma"/>
          <w:sz w:val="22"/>
          <w:szCs w:val="22"/>
          <w:lang w:val="sr-Cyrl-RS"/>
        </w:rPr>
        <w:t>Д</w:t>
      </w:r>
      <w:r w:rsidRPr="009032A1">
        <w:rPr>
          <w:rFonts w:ascii="Tahoma" w:hAnsi="Tahoma" w:cs="Tahoma"/>
          <w:sz w:val="22"/>
          <w:szCs w:val="22"/>
        </w:rPr>
        <w:t xml:space="preserve">РЛ </w:t>
      </w:r>
      <w:proofErr w:type="spellStart"/>
      <w:r w:rsidRPr="009032A1">
        <w:rPr>
          <w:rFonts w:ascii="Tahoma" w:hAnsi="Tahoma" w:cs="Tahoma"/>
          <w:sz w:val="22"/>
          <w:szCs w:val="22"/>
        </w:rPr>
        <w:t>Запад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r w:rsidR="00841352" w:rsidRPr="009032A1">
        <w:rPr>
          <w:rFonts w:ascii="Tahoma" w:hAnsi="Tahoma" w:cs="Tahoma"/>
          <w:sz w:val="22"/>
          <w:szCs w:val="22"/>
        </w:rPr>
        <w:t>,</w:t>
      </w:r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која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је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према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усвојеном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календару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такмичења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032A1">
        <w:rPr>
          <w:rFonts w:ascii="Tahoma" w:hAnsi="Tahoma" w:cs="Tahoma"/>
          <w:sz w:val="22"/>
          <w:szCs w:val="22"/>
        </w:rPr>
        <w:t>требала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да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се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одигра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r w:rsidR="007402C5">
        <w:rPr>
          <w:rFonts w:ascii="Tahoma" w:hAnsi="Tahoma" w:cs="Tahoma"/>
          <w:sz w:val="22"/>
          <w:szCs w:val="22"/>
          <w:lang w:val="sr-Cyrl-RS"/>
        </w:rPr>
        <w:t>18</w:t>
      </w:r>
      <w:r w:rsidRPr="009032A1">
        <w:rPr>
          <w:rFonts w:ascii="Tahoma" w:hAnsi="Tahoma" w:cs="Tahoma"/>
          <w:sz w:val="22"/>
          <w:szCs w:val="22"/>
        </w:rPr>
        <w:t>.</w:t>
      </w:r>
      <w:r w:rsidR="007402C5">
        <w:rPr>
          <w:rFonts w:ascii="Tahoma" w:hAnsi="Tahoma" w:cs="Tahoma"/>
          <w:sz w:val="22"/>
          <w:szCs w:val="22"/>
          <w:lang w:val="sr-Cyrl-RS"/>
        </w:rPr>
        <w:t>03</w:t>
      </w:r>
      <w:r w:rsidRPr="009032A1">
        <w:rPr>
          <w:rFonts w:ascii="Tahoma" w:hAnsi="Tahoma" w:cs="Tahoma"/>
          <w:sz w:val="22"/>
          <w:szCs w:val="22"/>
        </w:rPr>
        <w:t>.20</w:t>
      </w:r>
      <w:r w:rsidR="00B34422">
        <w:rPr>
          <w:rFonts w:ascii="Tahoma" w:hAnsi="Tahoma" w:cs="Tahoma"/>
          <w:sz w:val="22"/>
          <w:szCs w:val="22"/>
        </w:rPr>
        <w:t>2</w:t>
      </w:r>
      <w:r w:rsidR="007402C5">
        <w:rPr>
          <w:rFonts w:ascii="Tahoma" w:hAnsi="Tahoma" w:cs="Tahoma"/>
          <w:sz w:val="22"/>
          <w:szCs w:val="22"/>
          <w:lang w:val="sr-Cyrl-RS"/>
        </w:rPr>
        <w:t>3</w:t>
      </w:r>
      <w:r w:rsidRPr="009032A1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9032A1">
        <w:rPr>
          <w:rFonts w:ascii="Tahoma" w:hAnsi="Tahoma" w:cs="Tahoma"/>
          <w:sz w:val="22"/>
          <w:szCs w:val="22"/>
        </w:rPr>
        <w:t>године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у</w:t>
      </w:r>
      <w:r w:rsidR="00E422D6">
        <w:rPr>
          <w:rFonts w:ascii="Tahoma" w:hAnsi="Tahoma" w:cs="Tahoma"/>
          <w:sz w:val="22"/>
          <w:szCs w:val="22"/>
        </w:rPr>
        <w:t xml:space="preserve"> 1</w:t>
      </w:r>
      <w:r w:rsidR="007402C5">
        <w:rPr>
          <w:rFonts w:ascii="Tahoma" w:hAnsi="Tahoma" w:cs="Tahoma"/>
          <w:sz w:val="22"/>
          <w:szCs w:val="22"/>
          <w:lang w:val="sr-Cyrl-RS"/>
        </w:rPr>
        <w:t>6</w:t>
      </w:r>
      <w:r w:rsidR="00E422D6">
        <w:rPr>
          <w:rFonts w:ascii="Tahoma" w:hAnsi="Tahoma" w:cs="Tahoma"/>
          <w:sz w:val="22"/>
          <w:szCs w:val="22"/>
        </w:rPr>
        <w:t>:00 у</w:t>
      </w:r>
      <w:r w:rsidRPr="009032A1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7402C5">
        <w:rPr>
          <w:rFonts w:ascii="Tahoma" w:hAnsi="Tahoma" w:cs="Tahoma"/>
          <w:sz w:val="22"/>
          <w:szCs w:val="22"/>
          <w:lang w:val="sr-Cyrl-RS"/>
        </w:rPr>
        <w:t>Рашки</w:t>
      </w:r>
      <w:r w:rsidR="007C1E7B">
        <w:rPr>
          <w:rFonts w:ascii="Tahoma" w:hAnsi="Tahoma" w:cs="Tahoma"/>
          <w:sz w:val="22"/>
          <w:szCs w:val="22"/>
        </w:rPr>
        <w:t xml:space="preserve"> </w:t>
      </w:r>
      <w:r w:rsidR="00AE39C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између</w:t>
      </w:r>
      <w:proofErr w:type="spellEnd"/>
      <w:proofErr w:type="gramEnd"/>
      <w:r w:rsidRPr="009032A1">
        <w:rPr>
          <w:rFonts w:ascii="Tahoma" w:hAnsi="Tahoma" w:cs="Tahoma"/>
          <w:sz w:val="22"/>
          <w:szCs w:val="22"/>
        </w:rPr>
        <w:t xml:space="preserve"> </w:t>
      </w:r>
      <w:r w:rsidR="002B27F7" w:rsidRPr="004A621C">
        <w:rPr>
          <w:rFonts w:ascii="Tahoma" w:hAnsi="Tahoma" w:cs="Tahoma"/>
          <w:sz w:val="22"/>
          <w:lang w:val="sr-Cyrl-CS"/>
        </w:rPr>
        <w:t xml:space="preserve">РК </w:t>
      </w:r>
      <w:r w:rsidR="002B27F7">
        <w:rPr>
          <w:rFonts w:ascii="Tahoma" w:hAnsi="Tahoma" w:cs="Tahoma"/>
          <w:sz w:val="22"/>
        </w:rPr>
        <w:t>,,</w:t>
      </w:r>
      <w:r w:rsidR="007402C5">
        <w:rPr>
          <w:rFonts w:ascii="Tahoma" w:hAnsi="Tahoma" w:cs="Tahoma"/>
          <w:sz w:val="22"/>
          <w:lang w:val="sr-Cyrl-RS"/>
        </w:rPr>
        <w:t>Трепча</w:t>
      </w:r>
      <w:r w:rsidR="002B27F7">
        <w:rPr>
          <w:rFonts w:ascii="Tahoma" w:hAnsi="Tahoma" w:cs="Tahoma"/>
          <w:sz w:val="22"/>
        </w:rPr>
        <w:t>"</w:t>
      </w:r>
      <w:r w:rsidR="002B27F7" w:rsidRPr="004A621C">
        <w:rPr>
          <w:rFonts w:ascii="Tahoma" w:hAnsi="Tahoma" w:cs="Tahoma"/>
          <w:sz w:val="22"/>
          <w:lang w:val="sr-Cyrl-CS"/>
        </w:rPr>
        <w:t xml:space="preserve"> из </w:t>
      </w:r>
      <w:r w:rsidR="007402C5">
        <w:rPr>
          <w:rFonts w:ascii="Tahoma" w:hAnsi="Tahoma" w:cs="Tahoma"/>
          <w:sz w:val="22"/>
          <w:lang w:val="sr-Cyrl-CS"/>
        </w:rPr>
        <w:t>Косовске Митровице</w:t>
      </w:r>
      <w:r w:rsidR="002B27F7">
        <w:rPr>
          <w:rFonts w:ascii="Tahoma" w:hAnsi="Tahoma" w:cs="Tahoma"/>
          <w:sz w:val="22"/>
          <w:lang w:val="sr-Cyrl-CS"/>
        </w:rPr>
        <w:t xml:space="preserve"> и РК,,</w:t>
      </w:r>
      <w:r w:rsidR="007402C5">
        <w:rPr>
          <w:rFonts w:ascii="Tahoma" w:hAnsi="Tahoma" w:cs="Tahoma"/>
          <w:sz w:val="22"/>
          <w:lang w:val="sr-Cyrl-CS"/>
        </w:rPr>
        <w:t>Теки</w:t>
      </w:r>
      <w:r w:rsidR="002B27F7">
        <w:rPr>
          <w:rFonts w:ascii="Tahoma" w:hAnsi="Tahoma" w:cs="Tahoma"/>
          <w:sz w:val="22"/>
          <w:lang w:val="sr-Cyrl-CS"/>
        </w:rPr>
        <w:t xml:space="preserve">“ из  </w:t>
      </w:r>
      <w:r w:rsidR="007402C5">
        <w:rPr>
          <w:rFonts w:ascii="Tahoma" w:hAnsi="Tahoma" w:cs="Tahoma"/>
          <w:sz w:val="22"/>
          <w:lang w:val="sr-Cyrl-CS"/>
        </w:rPr>
        <w:t>Раче</w:t>
      </w:r>
      <w:r w:rsidR="007C1E7B" w:rsidRPr="009032A1">
        <w:rPr>
          <w:rFonts w:ascii="Tahoma" w:hAnsi="Tahoma" w:cs="Tahoma"/>
          <w:sz w:val="22"/>
          <w:szCs w:val="22"/>
        </w:rPr>
        <w:t>,</w:t>
      </w:r>
      <w:r w:rsidR="002B27F7">
        <w:rPr>
          <w:rFonts w:ascii="Tahoma" w:hAnsi="Tahoma" w:cs="Tahoma"/>
          <w:sz w:val="22"/>
          <w:szCs w:val="22"/>
          <w:lang w:val="sr-Cyrl-RS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која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није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одиграна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032A1">
        <w:rPr>
          <w:rFonts w:ascii="Tahoma" w:hAnsi="Tahoma" w:cs="Tahoma"/>
          <w:sz w:val="22"/>
          <w:szCs w:val="22"/>
        </w:rPr>
        <w:t>региструје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се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службеним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резултатом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r w:rsidRPr="009032A1">
        <w:rPr>
          <w:rFonts w:ascii="Tahoma" w:hAnsi="Tahoma" w:cs="Tahoma"/>
          <w:b/>
          <w:sz w:val="22"/>
          <w:szCs w:val="22"/>
        </w:rPr>
        <w:t>10:0</w:t>
      </w:r>
      <w:r w:rsidRPr="009032A1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9032A1">
        <w:rPr>
          <w:rFonts w:ascii="Tahoma" w:hAnsi="Tahoma" w:cs="Tahoma"/>
          <w:sz w:val="22"/>
          <w:szCs w:val="22"/>
        </w:rPr>
        <w:t>корист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r w:rsidR="002B27F7" w:rsidRPr="004A621C">
        <w:rPr>
          <w:rFonts w:ascii="Tahoma" w:hAnsi="Tahoma" w:cs="Tahoma"/>
          <w:sz w:val="22"/>
          <w:lang w:val="sr-Cyrl-CS"/>
        </w:rPr>
        <w:t xml:space="preserve">РК </w:t>
      </w:r>
      <w:r w:rsidR="002B27F7">
        <w:rPr>
          <w:rFonts w:ascii="Tahoma" w:hAnsi="Tahoma" w:cs="Tahoma"/>
          <w:sz w:val="22"/>
        </w:rPr>
        <w:t>,,</w:t>
      </w:r>
      <w:r w:rsidR="007402C5">
        <w:rPr>
          <w:rFonts w:ascii="Tahoma" w:hAnsi="Tahoma" w:cs="Tahoma"/>
          <w:sz w:val="22"/>
          <w:lang w:val="sr-Cyrl-RS"/>
        </w:rPr>
        <w:t>Трпча</w:t>
      </w:r>
      <w:r w:rsidR="002B27F7">
        <w:rPr>
          <w:rFonts w:ascii="Tahoma" w:hAnsi="Tahoma" w:cs="Tahoma"/>
          <w:sz w:val="22"/>
        </w:rPr>
        <w:t>"</w:t>
      </w:r>
      <w:r w:rsidR="002B27F7" w:rsidRPr="004A621C">
        <w:rPr>
          <w:rFonts w:ascii="Tahoma" w:hAnsi="Tahoma" w:cs="Tahoma"/>
          <w:sz w:val="22"/>
          <w:lang w:val="sr-Cyrl-CS"/>
        </w:rPr>
        <w:t xml:space="preserve"> из </w:t>
      </w:r>
      <w:r w:rsidR="007402C5">
        <w:rPr>
          <w:rFonts w:ascii="Tahoma" w:hAnsi="Tahoma" w:cs="Tahoma"/>
          <w:sz w:val="22"/>
          <w:lang w:val="sr-Cyrl-CS"/>
        </w:rPr>
        <w:t>Косовске Митровице</w:t>
      </w:r>
      <w:r w:rsidR="002B27F7">
        <w:rPr>
          <w:rFonts w:ascii="Tahoma" w:hAnsi="Tahoma" w:cs="Tahoma"/>
          <w:sz w:val="22"/>
          <w:lang w:val="sr-Cyrl-CS"/>
        </w:rPr>
        <w:t>.</w:t>
      </w:r>
    </w:p>
    <w:p w14:paraId="4735790F" w14:textId="31EB1BB6" w:rsidR="00111E82" w:rsidRPr="009032A1" w:rsidRDefault="00111E82" w:rsidP="002B27F7">
      <w:pPr>
        <w:jc w:val="center"/>
        <w:rPr>
          <w:rFonts w:ascii="Tahoma" w:hAnsi="Tahoma" w:cs="Tahoma"/>
          <w:sz w:val="22"/>
          <w:szCs w:val="22"/>
        </w:rPr>
      </w:pPr>
      <w:r w:rsidRPr="009032A1">
        <w:rPr>
          <w:rFonts w:ascii="Tahoma" w:hAnsi="Tahoma" w:cs="Tahoma"/>
          <w:sz w:val="22"/>
          <w:szCs w:val="22"/>
        </w:rPr>
        <w:t>О Б Р А З Л О Ж Е Њ Е</w:t>
      </w:r>
    </w:p>
    <w:p w14:paraId="69721B79" w14:textId="49782BD3" w:rsidR="00120E12" w:rsidRPr="009032A1" w:rsidRDefault="0086605B" w:rsidP="00111E82">
      <w:pPr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9032A1">
        <w:rPr>
          <w:rFonts w:ascii="Tahoma" w:hAnsi="Tahoma" w:cs="Tahoma"/>
          <w:sz w:val="22"/>
          <w:szCs w:val="22"/>
        </w:rPr>
        <w:t>Како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екипа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2B27F7">
        <w:rPr>
          <w:rFonts w:ascii="Tahoma" w:hAnsi="Tahoma" w:cs="Tahoma"/>
          <w:sz w:val="22"/>
          <w:lang w:val="sr-Cyrl-CS"/>
        </w:rPr>
        <w:t>РК,,</w:t>
      </w:r>
      <w:proofErr w:type="gramEnd"/>
      <w:r w:rsidR="007402C5">
        <w:rPr>
          <w:rFonts w:ascii="Tahoma" w:hAnsi="Tahoma" w:cs="Tahoma"/>
          <w:sz w:val="22"/>
          <w:lang w:val="sr-Cyrl-CS"/>
        </w:rPr>
        <w:t>Теки</w:t>
      </w:r>
      <w:r w:rsidR="002B27F7">
        <w:rPr>
          <w:rFonts w:ascii="Tahoma" w:hAnsi="Tahoma" w:cs="Tahoma"/>
          <w:sz w:val="22"/>
          <w:lang w:val="sr-Cyrl-CS"/>
        </w:rPr>
        <w:t xml:space="preserve">“ из </w:t>
      </w:r>
      <w:r w:rsidR="007402C5">
        <w:rPr>
          <w:rFonts w:ascii="Tahoma" w:hAnsi="Tahoma" w:cs="Tahoma"/>
          <w:sz w:val="22"/>
          <w:lang w:val="sr-Cyrl-CS"/>
        </w:rPr>
        <w:t>Раче</w:t>
      </w:r>
      <w:r w:rsidR="007C1E7B" w:rsidRPr="009032A1">
        <w:rPr>
          <w:rFonts w:ascii="Tahoma" w:hAnsi="Tahoma" w:cs="Tahoma"/>
          <w:sz w:val="22"/>
          <w:szCs w:val="22"/>
        </w:rPr>
        <w:t>,</w:t>
      </w:r>
      <w:r w:rsidR="007C1E7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није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била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могућности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да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наступи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на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наведеној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утакмици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заказаном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термину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,  а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екипе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се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нису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договориле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око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одигравања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утакмица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другом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термину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иста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се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региструје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службеним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27F7" w:rsidRPr="009032A1">
        <w:rPr>
          <w:rFonts w:ascii="Tahoma" w:hAnsi="Tahoma" w:cs="Tahoma"/>
          <w:sz w:val="22"/>
          <w:szCs w:val="22"/>
        </w:rPr>
        <w:t>резултатом</w:t>
      </w:r>
      <w:proofErr w:type="spellEnd"/>
      <w:r w:rsidR="002B27F7" w:rsidRPr="009032A1">
        <w:rPr>
          <w:rFonts w:ascii="Tahoma" w:hAnsi="Tahoma" w:cs="Tahoma"/>
          <w:sz w:val="22"/>
          <w:szCs w:val="22"/>
        </w:rPr>
        <w:t>.</w:t>
      </w:r>
    </w:p>
    <w:p w14:paraId="5994E7CB" w14:textId="77777777" w:rsidR="007A3859" w:rsidRPr="009032A1" w:rsidRDefault="007A3859" w:rsidP="00111E82">
      <w:pPr>
        <w:rPr>
          <w:rFonts w:ascii="Tahoma" w:hAnsi="Tahoma" w:cs="Tahoma"/>
          <w:sz w:val="22"/>
          <w:szCs w:val="22"/>
        </w:rPr>
      </w:pPr>
    </w:p>
    <w:p w14:paraId="408D33BB" w14:textId="77777777" w:rsidR="00111E82" w:rsidRPr="009032A1" w:rsidRDefault="00111E82" w:rsidP="00111E82">
      <w:pPr>
        <w:rPr>
          <w:rFonts w:ascii="Tahoma" w:hAnsi="Tahoma" w:cs="Tahoma"/>
          <w:sz w:val="22"/>
          <w:szCs w:val="22"/>
        </w:rPr>
      </w:pPr>
      <w:r w:rsidRPr="009032A1">
        <w:rPr>
          <w:rFonts w:ascii="Tahoma" w:hAnsi="Tahoma" w:cs="Tahoma"/>
          <w:sz w:val="22"/>
          <w:szCs w:val="22"/>
        </w:rPr>
        <w:t xml:space="preserve">ПОУКА О ПРАВНОМ ЛЕКУ: </w:t>
      </w:r>
    </w:p>
    <w:p w14:paraId="040676BC" w14:textId="77777777" w:rsidR="00111E82" w:rsidRPr="009032A1" w:rsidRDefault="00111E82" w:rsidP="00111E82">
      <w:pPr>
        <w:rPr>
          <w:rFonts w:ascii="Tahoma" w:hAnsi="Tahoma" w:cs="Tahoma"/>
          <w:sz w:val="22"/>
          <w:szCs w:val="22"/>
        </w:rPr>
      </w:pPr>
      <w:proofErr w:type="spellStart"/>
      <w:r w:rsidRPr="009032A1">
        <w:rPr>
          <w:rFonts w:ascii="Tahoma" w:hAnsi="Tahoma" w:cs="Tahoma"/>
          <w:sz w:val="22"/>
          <w:szCs w:val="22"/>
        </w:rPr>
        <w:t>Против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овог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решења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се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може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изјавити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жалба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032A1">
        <w:rPr>
          <w:rFonts w:ascii="Tahoma" w:hAnsi="Tahoma" w:cs="Tahoma"/>
          <w:sz w:val="22"/>
          <w:szCs w:val="22"/>
        </w:rPr>
        <w:t>Комисији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за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жалбе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РСС, </w:t>
      </w:r>
      <w:proofErr w:type="spellStart"/>
      <w:r w:rsidRPr="009032A1">
        <w:rPr>
          <w:rFonts w:ascii="Tahoma" w:hAnsi="Tahoma" w:cs="Tahoma"/>
          <w:sz w:val="22"/>
          <w:szCs w:val="22"/>
        </w:rPr>
        <w:t>путем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овог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првостепеног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органа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а у </w:t>
      </w:r>
      <w:proofErr w:type="spellStart"/>
      <w:r w:rsidRPr="009032A1">
        <w:rPr>
          <w:rFonts w:ascii="Tahoma" w:hAnsi="Tahoma" w:cs="Tahoma"/>
          <w:sz w:val="22"/>
          <w:szCs w:val="22"/>
        </w:rPr>
        <w:t>року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од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8 </w:t>
      </w:r>
      <w:proofErr w:type="spellStart"/>
      <w:r w:rsidRPr="009032A1">
        <w:rPr>
          <w:rFonts w:ascii="Tahoma" w:hAnsi="Tahoma" w:cs="Tahoma"/>
          <w:sz w:val="22"/>
          <w:szCs w:val="22"/>
        </w:rPr>
        <w:t>дана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(чл.56 </w:t>
      </w:r>
      <w:proofErr w:type="spellStart"/>
      <w:r w:rsidRPr="009032A1">
        <w:rPr>
          <w:rFonts w:ascii="Tahoma" w:hAnsi="Tahoma" w:cs="Tahoma"/>
          <w:sz w:val="22"/>
          <w:szCs w:val="22"/>
        </w:rPr>
        <w:t>Правилника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9032A1">
        <w:rPr>
          <w:rFonts w:ascii="Tahoma" w:hAnsi="Tahoma" w:cs="Tahoma"/>
          <w:sz w:val="22"/>
          <w:szCs w:val="22"/>
        </w:rPr>
        <w:t>рукометним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такмичењима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РСС) </w:t>
      </w:r>
      <w:proofErr w:type="spellStart"/>
      <w:r w:rsidRPr="009032A1">
        <w:rPr>
          <w:rFonts w:ascii="Tahoma" w:hAnsi="Tahoma" w:cs="Tahoma"/>
          <w:sz w:val="22"/>
          <w:szCs w:val="22"/>
        </w:rPr>
        <w:t>рачунајући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од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дана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достављања</w:t>
      </w:r>
      <w:proofErr w:type="spellEnd"/>
      <w:r w:rsidRPr="009032A1">
        <w:rPr>
          <w:rFonts w:ascii="Tahoma" w:hAnsi="Tahoma" w:cs="Tahoma"/>
          <w:sz w:val="22"/>
          <w:szCs w:val="22"/>
        </w:rPr>
        <w:t>.</w:t>
      </w:r>
    </w:p>
    <w:p w14:paraId="0705D00F" w14:textId="77777777" w:rsidR="00111E82" w:rsidRPr="009032A1" w:rsidRDefault="00111E82" w:rsidP="00111E82">
      <w:pPr>
        <w:rPr>
          <w:rFonts w:ascii="Tahoma" w:hAnsi="Tahoma" w:cs="Tahoma"/>
          <w:sz w:val="22"/>
          <w:szCs w:val="22"/>
        </w:rPr>
      </w:pPr>
      <w:proofErr w:type="spellStart"/>
      <w:r w:rsidRPr="009032A1">
        <w:rPr>
          <w:rFonts w:ascii="Tahoma" w:hAnsi="Tahoma" w:cs="Tahoma"/>
          <w:sz w:val="22"/>
          <w:szCs w:val="22"/>
        </w:rPr>
        <w:t>Подносилац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жалбе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је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обавезан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да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уз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жалбу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приложи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доказ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9032A1">
        <w:rPr>
          <w:rFonts w:ascii="Tahoma" w:hAnsi="Tahoma" w:cs="Tahoma"/>
          <w:sz w:val="22"/>
          <w:szCs w:val="22"/>
        </w:rPr>
        <w:t>уплати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таксе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9032A1">
        <w:rPr>
          <w:rFonts w:ascii="Tahoma" w:hAnsi="Tahoma" w:cs="Tahoma"/>
          <w:sz w:val="22"/>
          <w:szCs w:val="22"/>
        </w:rPr>
        <w:t>износу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од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24.000,00 </w:t>
      </w:r>
      <w:proofErr w:type="spellStart"/>
      <w:r w:rsidRPr="009032A1">
        <w:rPr>
          <w:rFonts w:ascii="Tahoma" w:hAnsi="Tahoma" w:cs="Tahoma"/>
          <w:sz w:val="22"/>
          <w:szCs w:val="22"/>
        </w:rPr>
        <w:t>динара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на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текући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рачун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РСС </w:t>
      </w:r>
      <w:proofErr w:type="spellStart"/>
      <w:r w:rsidRPr="009032A1">
        <w:rPr>
          <w:rFonts w:ascii="Tahoma" w:hAnsi="Tahoma" w:cs="Tahoma"/>
          <w:sz w:val="22"/>
          <w:szCs w:val="22"/>
        </w:rPr>
        <w:t>бр</w:t>
      </w:r>
      <w:proofErr w:type="spellEnd"/>
      <w:r w:rsidRPr="009032A1">
        <w:rPr>
          <w:rFonts w:ascii="Tahoma" w:hAnsi="Tahoma" w:cs="Tahoma"/>
          <w:sz w:val="22"/>
          <w:szCs w:val="22"/>
        </w:rPr>
        <w:t>. 325-9500600047582-88</w:t>
      </w:r>
    </w:p>
    <w:p w14:paraId="050B870D" w14:textId="77777777" w:rsidR="00926398" w:rsidRPr="009032A1" w:rsidRDefault="00111E82" w:rsidP="00111E82">
      <w:pPr>
        <w:rPr>
          <w:rFonts w:ascii="Tahoma" w:hAnsi="Tahoma" w:cs="Tahoma"/>
          <w:sz w:val="22"/>
          <w:szCs w:val="22"/>
        </w:rPr>
      </w:pPr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Уколико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се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жалба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поднесе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без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истовремене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уплате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прописане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таксе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032A1">
        <w:rPr>
          <w:rFonts w:ascii="Tahoma" w:hAnsi="Tahoma" w:cs="Tahoma"/>
          <w:sz w:val="22"/>
          <w:szCs w:val="22"/>
        </w:rPr>
        <w:t>првостепени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орган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ће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жалбу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одбацити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као</w:t>
      </w:r>
      <w:proofErr w:type="spellEnd"/>
      <w:r w:rsidRPr="009032A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032A1">
        <w:rPr>
          <w:rFonts w:ascii="Tahoma" w:hAnsi="Tahoma" w:cs="Tahoma"/>
          <w:sz w:val="22"/>
          <w:szCs w:val="22"/>
        </w:rPr>
        <w:t>недозвољену</w:t>
      </w:r>
      <w:proofErr w:type="spellEnd"/>
      <w:r w:rsidRPr="009032A1">
        <w:rPr>
          <w:rFonts w:ascii="Tahoma" w:hAnsi="Tahoma" w:cs="Tahoma"/>
          <w:sz w:val="22"/>
          <w:szCs w:val="22"/>
        </w:rPr>
        <w:t>.</w:t>
      </w:r>
    </w:p>
    <w:p w14:paraId="2648A8A9" w14:textId="77777777" w:rsidR="00111E82" w:rsidRPr="00111E82" w:rsidRDefault="00111E82" w:rsidP="00111E82">
      <w:pPr>
        <w:rPr>
          <w:rFonts w:ascii="Arial" w:hAnsi="Arial" w:cs="Arial"/>
        </w:rPr>
      </w:pPr>
    </w:p>
    <w:p w14:paraId="4C7B11F1" w14:textId="612FC632" w:rsidR="004F632A" w:rsidRPr="004A621C" w:rsidRDefault="007402C5" w:rsidP="004F632A">
      <w:pPr>
        <w:jc w:val="center"/>
        <w:rPr>
          <w:rFonts w:ascii="Tahoma" w:hAnsi="Tahoma" w:cs="Tahoma"/>
          <w:b/>
          <w:sz w:val="22"/>
          <w:lang w:val="ru-RU"/>
        </w:rPr>
      </w:pPr>
      <w:r>
        <w:rPr>
          <w:rFonts w:ascii="Tahoma" w:hAnsi="Tahoma" w:cs="Tahoma"/>
          <w:b/>
          <w:noProof/>
          <w:sz w:val="22"/>
          <w:lang w:val="sr-Cyrl-RS"/>
        </w:rPr>
        <w:t>ДРУГА</w:t>
      </w:r>
      <w:r w:rsidR="004F632A" w:rsidRPr="004A621C">
        <w:rPr>
          <w:rFonts w:ascii="Tahoma" w:hAnsi="Tahoma" w:cs="Tahoma"/>
          <w:b/>
          <w:noProof/>
          <w:sz w:val="22"/>
        </w:rPr>
        <w:t xml:space="preserve"> </w:t>
      </w:r>
      <w:r w:rsidR="004F632A" w:rsidRPr="004A621C">
        <w:rPr>
          <w:rFonts w:ascii="Tahoma" w:hAnsi="Tahoma" w:cs="Tahoma"/>
          <w:b/>
          <w:sz w:val="22"/>
          <w:lang w:val="ru-RU"/>
        </w:rPr>
        <w:t xml:space="preserve"> РУКОМЕТНА ЛИГА ЗАПАД</w:t>
      </w:r>
    </w:p>
    <w:p w14:paraId="286C2D62" w14:textId="77777777" w:rsidR="004F632A" w:rsidRPr="004A621C" w:rsidRDefault="004F632A" w:rsidP="004F632A">
      <w:pPr>
        <w:jc w:val="center"/>
        <w:rPr>
          <w:rFonts w:ascii="Tahoma" w:hAnsi="Tahoma" w:cs="Tahoma"/>
          <w:b/>
          <w:sz w:val="22"/>
          <w:lang w:val="ru-RU"/>
        </w:rPr>
      </w:pPr>
      <w:r w:rsidRPr="004A621C">
        <w:rPr>
          <w:rFonts w:ascii="Tahoma" w:hAnsi="Tahoma" w:cs="Tahoma"/>
          <w:b/>
          <w:sz w:val="22"/>
          <w:lang w:val="ru-RU"/>
        </w:rPr>
        <w:t>ДИРЕКТОР</w:t>
      </w:r>
    </w:p>
    <w:p w14:paraId="5915D27B" w14:textId="2B2E0640" w:rsidR="004F632A" w:rsidRPr="004A621C" w:rsidRDefault="007402C5" w:rsidP="004F632A">
      <w:pPr>
        <w:jc w:val="center"/>
        <w:rPr>
          <w:rFonts w:ascii="Tahoma" w:hAnsi="Tahoma" w:cs="Tahoma"/>
          <w:b/>
          <w:sz w:val="22"/>
          <w:lang w:val="ru-RU"/>
        </w:rPr>
      </w:pPr>
      <w:r>
        <w:rPr>
          <w:rFonts w:ascii="Tahoma" w:hAnsi="Tahoma" w:cs="Tahoma"/>
          <w:b/>
          <w:sz w:val="22"/>
          <w:lang w:val="ru-RU"/>
        </w:rPr>
        <w:t>СЛАЂАНА ЛАКИЋЕВИЋ</w:t>
      </w:r>
      <w:r w:rsidR="004F632A" w:rsidRPr="004A621C">
        <w:rPr>
          <w:rFonts w:ascii="Tahoma" w:hAnsi="Tahoma" w:cs="Tahoma"/>
          <w:b/>
          <w:sz w:val="22"/>
          <w:lang w:val="ru-RU"/>
        </w:rPr>
        <w:t xml:space="preserve"> с.р. </w:t>
      </w:r>
    </w:p>
    <w:p w14:paraId="35389645" w14:textId="77777777" w:rsidR="003F1312" w:rsidRPr="003F1312" w:rsidRDefault="003F1312" w:rsidP="004F632A">
      <w:pPr>
        <w:spacing w:after="0"/>
        <w:jc w:val="center"/>
        <w:rPr>
          <w:rFonts w:ascii="Mistral" w:hAnsi="Mistral" w:cs="Arial"/>
          <w:sz w:val="32"/>
          <w:szCs w:val="32"/>
        </w:rPr>
      </w:pPr>
    </w:p>
    <w:sectPr w:rsidR="003F1312" w:rsidRPr="003F1312" w:rsidSect="008660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0DD"/>
    <w:multiLevelType w:val="hybridMultilevel"/>
    <w:tmpl w:val="FF30975C"/>
    <w:lvl w:ilvl="0" w:tplc="3A26420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08B"/>
    <w:multiLevelType w:val="hybridMultilevel"/>
    <w:tmpl w:val="31FC042E"/>
    <w:lvl w:ilvl="0" w:tplc="3AAE7D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34DA"/>
    <w:multiLevelType w:val="hybridMultilevel"/>
    <w:tmpl w:val="F8D45EE8"/>
    <w:lvl w:ilvl="0" w:tplc="76ECDB4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23FFC"/>
    <w:multiLevelType w:val="hybridMultilevel"/>
    <w:tmpl w:val="D3FE3466"/>
    <w:lvl w:ilvl="0" w:tplc="76ECDB4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3C52"/>
    <w:multiLevelType w:val="hybridMultilevel"/>
    <w:tmpl w:val="8828F42E"/>
    <w:lvl w:ilvl="0" w:tplc="3A264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09B1"/>
    <w:multiLevelType w:val="hybridMultilevel"/>
    <w:tmpl w:val="17346FD4"/>
    <w:lvl w:ilvl="0" w:tplc="CDAA8628"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41365"/>
    <w:multiLevelType w:val="hybridMultilevel"/>
    <w:tmpl w:val="998E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1370F"/>
    <w:multiLevelType w:val="hybridMultilevel"/>
    <w:tmpl w:val="E9DAF10C"/>
    <w:lvl w:ilvl="0" w:tplc="76ECDB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17CDB"/>
    <w:multiLevelType w:val="hybridMultilevel"/>
    <w:tmpl w:val="662E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96BA8"/>
    <w:multiLevelType w:val="hybridMultilevel"/>
    <w:tmpl w:val="CE80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66812">
    <w:abstractNumId w:val="9"/>
  </w:num>
  <w:num w:numId="2" w16cid:durableId="323171212">
    <w:abstractNumId w:val="2"/>
  </w:num>
  <w:num w:numId="3" w16cid:durableId="530186308">
    <w:abstractNumId w:val="7"/>
  </w:num>
  <w:num w:numId="4" w16cid:durableId="1327436667">
    <w:abstractNumId w:val="3"/>
  </w:num>
  <w:num w:numId="5" w16cid:durableId="614334655">
    <w:abstractNumId w:val="8"/>
  </w:num>
  <w:num w:numId="6" w16cid:durableId="1863396887">
    <w:abstractNumId w:val="0"/>
  </w:num>
  <w:num w:numId="7" w16cid:durableId="1718503746">
    <w:abstractNumId w:val="4"/>
  </w:num>
  <w:num w:numId="8" w16cid:durableId="305164273">
    <w:abstractNumId w:val="5"/>
  </w:num>
  <w:num w:numId="9" w16cid:durableId="218441243">
    <w:abstractNumId w:val="6"/>
  </w:num>
  <w:num w:numId="10" w16cid:durableId="43687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98"/>
    <w:rsid w:val="00010BE7"/>
    <w:rsid w:val="000C7855"/>
    <w:rsid w:val="000D290A"/>
    <w:rsid w:val="00111E82"/>
    <w:rsid w:val="00120E12"/>
    <w:rsid w:val="00280BC8"/>
    <w:rsid w:val="002958CD"/>
    <w:rsid w:val="002A6265"/>
    <w:rsid w:val="002B27F7"/>
    <w:rsid w:val="002E075E"/>
    <w:rsid w:val="00350430"/>
    <w:rsid w:val="00350F8F"/>
    <w:rsid w:val="003F1312"/>
    <w:rsid w:val="003F2C66"/>
    <w:rsid w:val="00412A45"/>
    <w:rsid w:val="00450BFF"/>
    <w:rsid w:val="0047064D"/>
    <w:rsid w:val="00490656"/>
    <w:rsid w:val="004B2CAF"/>
    <w:rsid w:val="004B7DDE"/>
    <w:rsid w:val="004E49F1"/>
    <w:rsid w:val="004F632A"/>
    <w:rsid w:val="00505C53"/>
    <w:rsid w:val="00506679"/>
    <w:rsid w:val="00636DD7"/>
    <w:rsid w:val="00677C29"/>
    <w:rsid w:val="006801B7"/>
    <w:rsid w:val="00717AE8"/>
    <w:rsid w:val="00734CE5"/>
    <w:rsid w:val="007402C5"/>
    <w:rsid w:val="00754378"/>
    <w:rsid w:val="007A3859"/>
    <w:rsid w:val="007C1E7B"/>
    <w:rsid w:val="007D0499"/>
    <w:rsid w:val="00807E19"/>
    <w:rsid w:val="00841352"/>
    <w:rsid w:val="0086423C"/>
    <w:rsid w:val="0086605B"/>
    <w:rsid w:val="009032A1"/>
    <w:rsid w:val="00926398"/>
    <w:rsid w:val="009546BA"/>
    <w:rsid w:val="00A83889"/>
    <w:rsid w:val="00AA01F7"/>
    <w:rsid w:val="00AB3DF1"/>
    <w:rsid w:val="00AE2A3C"/>
    <w:rsid w:val="00AE39C5"/>
    <w:rsid w:val="00B0044C"/>
    <w:rsid w:val="00B34422"/>
    <w:rsid w:val="00BC644E"/>
    <w:rsid w:val="00CE45D2"/>
    <w:rsid w:val="00D03C56"/>
    <w:rsid w:val="00D20A33"/>
    <w:rsid w:val="00D2249E"/>
    <w:rsid w:val="00D53FF3"/>
    <w:rsid w:val="00D60D3C"/>
    <w:rsid w:val="00D84A5F"/>
    <w:rsid w:val="00E31807"/>
    <w:rsid w:val="00E422D6"/>
    <w:rsid w:val="00E52477"/>
    <w:rsid w:val="00EA43F4"/>
    <w:rsid w:val="00EE08AA"/>
    <w:rsid w:val="00EE777E"/>
    <w:rsid w:val="00F9248E"/>
    <w:rsid w:val="00F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E88C"/>
  <w15:docId w15:val="{41619013-0B65-4BBA-87FB-C4CC098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Slađana Lakićević</cp:lastModifiedBy>
  <cp:revision>2</cp:revision>
  <cp:lastPrinted>2021-10-08T10:42:00Z</cp:lastPrinted>
  <dcterms:created xsi:type="dcterms:W3CDTF">2023-03-27T11:01:00Z</dcterms:created>
  <dcterms:modified xsi:type="dcterms:W3CDTF">2023-03-27T11:01:00Z</dcterms:modified>
</cp:coreProperties>
</file>